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7ED" w:rsidRDefault="00A56853">
      <w:pPr>
        <w:jc w:val="center"/>
        <w:rPr>
          <w:rFonts w:ascii="Comic Sans MS" w:eastAsia="Comic Sans MS" w:hAnsi="Comic Sans MS" w:cs="Comic Sans MS"/>
          <w:b/>
          <w:sz w:val="36"/>
          <w:szCs w:val="36"/>
        </w:rPr>
      </w:pPr>
      <w:r>
        <w:rPr>
          <w:rFonts w:ascii="Comic Sans MS" w:eastAsia="Comic Sans MS" w:hAnsi="Comic Sans MS" w:cs="Comic Sans MS"/>
          <w:b/>
          <w:sz w:val="36"/>
          <w:szCs w:val="36"/>
        </w:rPr>
        <w:t xml:space="preserve">Tuesday Plan </w:t>
      </w:r>
    </w:p>
    <w:p w:rsidR="000467ED" w:rsidRDefault="00A56853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Daily activities: </w:t>
      </w:r>
    </w:p>
    <w:p w:rsidR="000467ED" w:rsidRDefault="00A56853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Spellings:</w:t>
      </w:r>
      <w:r>
        <w:rPr>
          <w:rFonts w:ascii="Comic Sans MS" w:eastAsia="Comic Sans MS" w:hAnsi="Comic Sans MS" w:cs="Comic Sans MS"/>
          <w:sz w:val="24"/>
          <w:szCs w:val="24"/>
        </w:rPr>
        <w:t xml:space="preserve"> Learn 4 spellings each day.</w:t>
      </w:r>
    </w:p>
    <w:p w:rsidR="000467ED" w:rsidRDefault="00A56853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Reading:</w:t>
      </w:r>
      <w:r>
        <w:rPr>
          <w:rFonts w:ascii="Comic Sans MS" w:eastAsia="Comic Sans MS" w:hAnsi="Comic Sans MS" w:cs="Comic Sans MS"/>
          <w:sz w:val="24"/>
          <w:szCs w:val="24"/>
        </w:rPr>
        <w:t xml:space="preserve"> Read for at least 20 minutes. </w:t>
      </w:r>
    </w:p>
    <w:p w:rsidR="000467ED" w:rsidRDefault="00A56853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Tables:</w:t>
      </w:r>
      <w:r>
        <w:rPr>
          <w:rFonts w:ascii="Comic Sans MS" w:eastAsia="Comic Sans MS" w:hAnsi="Comic Sans MS" w:cs="Comic Sans MS"/>
          <w:sz w:val="24"/>
          <w:szCs w:val="24"/>
        </w:rPr>
        <w:t xml:space="preserve"> Practice your multiplication tables (focus on x7 and x8 this week)</w:t>
      </w:r>
    </w:p>
    <w:p w:rsidR="000467ED" w:rsidRDefault="00A56853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sz w:val="24"/>
          <w:szCs w:val="24"/>
          <w:u w:val="single"/>
        </w:rPr>
        <w:t>Dán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: Practice the poem ‘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Bláthanna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’ (Flowers). Read the poem provided, or listen to our recording of it to help you.</w:t>
      </w:r>
    </w:p>
    <w:p w:rsidR="000467ED" w:rsidRDefault="000467ED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A56853">
      <w:pPr>
        <w:numPr>
          <w:ilvl w:val="0"/>
          <w:numId w:val="4"/>
        </w:numPr>
        <w:spacing w:after="0"/>
        <w:ind w:left="3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English:</w:t>
      </w:r>
    </w:p>
    <w:p w:rsidR="000467ED" w:rsidRDefault="00A56853">
      <w:pPr>
        <w:numPr>
          <w:ilvl w:val="0"/>
          <w:numId w:val="5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Today, we are going to revise capital letters and punctuation.</w:t>
      </w:r>
    </w:p>
    <w:p w:rsidR="000467ED" w:rsidRDefault="00A56853">
      <w:pPr>
        <w:numPr>
          <w:ilvl w:val="0"/>
          <w:numId w:val="5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Rewrite the passage on the ‘Grammar’ worksheet, putting in the correct</w:t>
      </w:r>
      <w:r>
        <w:rPr>
          <w:rFonts w:ascii="Comic Sans MS" w:eastAsia="Comic Sans MS" w:hAnsi="Comic Sans MS" w:cs="Comic Sans MS"/>
          <w:sz w:val="24"/>
          <w:szCs w:val="24"/>
        </w:rPr>
        <w:t xml:space="preserve"> capital letters, full stops and question marks.</w:t>
      </w:r>
    </w:p>
    <w:p w:rsidR="000467ED" w:rsidRDefault="000467ED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A56853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2. 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Maths</w:t>
      </w:r>
      <w:r>
        <w:rPr>
          <w:rFonts w:ascii="Comic Sans MS" w:eastAsia="Comic Sans MS" w:hAnsi="Comic Sans MS" w:cs="Comic Sans MS"/>
          <w:sz w:val="24"/>
          <w:szCs w:val="24"/>
        </w:rPr>
        <w:t xml:space="preserve">: </w:t>
      </w:r>
    </w:p>
    <w:p w:rsidR="000467ED" w:rsidRDefault="00A56853">
      <w:pPr>
        <w:numPr>
          <w:ilvl w:val="0"/>
          <w:numId w:val="1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Play </w:t>
      </w:r>
      <w:hyperlink r:id="rId5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this game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 to recap on symmetry. Try the ‘Pictures’ or ‘Shapes’ option for today.</w:t>
      </w:r>
    </w:p>
    <w:p w:rsidR="000467ED" w:rsidRDefault="00A56853">
      <w:pPr>
        <w:numPr>
          <w:ilvl w:val="0"/>
          <w:numId w:val="1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Take a look at this video of Orla ex</w:t>
      </w:r>
      <w:r>
        <w:rPr>
          <w:rFonts w:ascii="Comic Sans MS" w:eastAsia="Comic Sans MS" w:hAnsi="Comic Sans MS" w:cs="Comic Sans MS"/>
          <w:sz w:val="24"/>
          <w:szCs w:val="24"/>
        </w:rPr>
        <w:t xml:space="preserve">plaining some more about symmetrical and asymmetrical shapes. </w:t>
      </w:r>
    </w:p>
    <w:p w:rsidR="000467ED" w:rsidRDefault="00A56853">
      <w:pPr>
        <w:numPr>
          <w:ilvl w:val="0"/>
          <w:numId w:val="1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Make a list of 10 things which you can see or find which are asymmetrical. </w:t>
      </w:r>
    </w:p>
    <w:p w:rsidR="000467ED" w:rsidRDefault="00A56853">
      <w:pPr>
        <w:numPr>
          <w:ilvl w:val="0"/>
          <w:numId w:val="1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Symmetry also depends on the colour of a shape. Look at/do p. 134 in Planet Maths. </w:t>
      </w:r>
    </w:p>
    <w:p w:rsidR="000467ED" w:rsidRDefault="00A56853">
      <w:pPr>
        <w:numPr>
          <w:ilvl w:val="0"/>
          <w:numId w:val="1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If you would like an extra challe</w:t>
      </w:r>
      <w:r>
        <w:rPr>
          <w:rFonts w:ascii="Comic Sans MS" w:eastAsia="Comic Sans MS" w:hAnsi="Comic Sans MS" w:cs="Comic Sans MS"/>
          <w:sz w:val="24"/>
          <w:szCs w:val="24"/>
        </w:rPr>
        <w:t xml:space="preserve">nge today, take a look at all of the flags of the world </w:t>
      </w:r>
      <w:hyperlink r:id="rId6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here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 and see if you can find any which are symmetrical - this might be difficult!</w:t>
      </w:r>
    </w:p>
    <w:p w:rsidR="000467ED" w:rsidRDefault="000467ED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A56853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3. 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Science</w:t>
      </w:r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:rsidR="000467ED" w:rsidRDefault="00A56853">
      <w:pPr>
        <w:numPr>
          <w:ilvl w:val="0"/>
          <w:numId w:val="6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Watch </w:t>
      </w:r>
      <w:hyperlink r:id="rId7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this video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 to learn about how an ear processes sound.</w:t>
      </w:r>
    </w:p>
    <w:p w:rsidR="000467ED" w:rsidRDefault="00A56853">
      <w:pPr>
        <w:numPr>
          <w:ilvl w:val="0"/>
          <w:numId w:val="6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Read pages 50 and 51 to learn more about how sounds are made.</w:t>
      </w:r>
    </w:p>
    <w:p w:rsidR="000467ED" w:rsidRDefault="00A56853">
      <w:pPr>
        <w:numPr>
          <w:ilvl w:val="0"/>
          <w:numId w:val="6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Put your fingers gently on either side of your throat, just under your chin. Hu</w:t>
      </w:r>
      <w:r>
        <w:rPr>
          <w:rFonts w:ascii="Comic Sans MS" w:eastAsia="Comic Sans MS" w:hAnsi="Comic Sans MS" w:cs="Comic Sans MS"/>
          <w:sz w:val="24"/>
          <w:szCs w:val="24"/>
        </w:rPr>
        <w:t xml:space="preserve">m or sing quietly, to feel your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voicebox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vibrating to make the sound! Try to hum at different volumes: loudly, very quietly, a high pitch, and a low pitch. Can you feel any differences?</w:t>
      </w:r>
    </w:p>
    <w:p w:rsidR="000467ED" w:rsidRDefault="000467ED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A56853">
      <w:pPr>
        <w:spacing w:after="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4. </w:t>
      </w:r>
      <w:r>
        <w:rPr>
          <w:rFonts w:ascii="Comic Sans MS" w:eastAsia="Comic Sans MS" w:hAnsi="Comic Sans MS" w:cs="Comic Sans MS"/>
          <w:sz w:val="24"/>
          <w:szCs w:val="24"/>
          <w:u w:val="single"/>
        </w:rPr>
        <w:t>Learn Together:</w:t>
      </w:r>
    </w:p>
    <w:p w:rsidR="000467ED" w:rsidRDefault="00A56853">
      <w:pPr>
        <w:numPr>
          <w:ilvl w:val="0"/>
          <w:numId w:val="2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Today, we are going to learn about a </w:t>
      </w:r>
      <w:proofErr w:type="spellStart"/>
      <w:r>
        <w:rPr>
          <w:rFonts w:ascii="Comic Sans MS" w:eastAsia="Comic Sans MS" w:hAnsi="Comic Sans MS" w:cs="Comic Sans MS"/>
          <w:i/>
          <w:sz w:val="24"/>
          <w:szCs w:val="24"/>
        </w:rPr>
        <w:t>gurdwara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- the building where Sikhs go to pray. Have a look at the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Gurdwara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eastAsia="Comic Sans MS" w:hAnsi="Comic Sans MS" w:cs="Comic Sans MS"/>
          <w:sz w:val="24"/>
          <w:szCs w:val="24"/>
        </w:rPr>
        <w:t>powerpoint</w:t>
      </w:r>
      <w:proofErr w:type="spellEnd"/>
      <w:proofErr w:type="gramEnd"/>
      <w:r>
        <w:rPr>
          <w:rFonts w:ascii="Comic Sans MS" w:eastAsia="Comic Sans MS" w:hAnsi="Comic Sans MS" w:cs="Comic Sans MS"/>
          <w:sz w:val="24"/>
          <w:szCs w:val="24"/>
        </w:rPr>
        <w:t xml:space="preserve">. You can also take a virtual tour of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gurdwara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  <w:hyperlink r:id="rId8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here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, if you wish! </w:t>
      </w:r>
    </w:p>
    <w:p w:rsidR="000467ED" w:rsidRDefault="00A56853">
      <w:pPr>
        <w:numPr>
          <w:ilvl w:val="0"/>
          <w:numId w:val="2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In your c</w:t>
      </w:r>
      <w:r>
        <w:rPr>
          <w:rFonts w:ascii="Comic Sans MS" w:eastAsia="Comic Sans MS" w:hAnsi="Comic Sans MS" w:cs="Comic Sans MS"/>
          <w:sz w:val="24"/>
          <w:szCs w:val="24"/>
        </w:rPr>
        <w:t xml:space="preserve">opy, draw one image from 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gurdwara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. Here are some options: </w:t>
      </w:r>
    </w:p>
    <w:p w:rsidR="000467ED" w:rsidRDefault="00A56853">
      <w:pPr>
        <w:numPr>
          <w:ilvl w:val="0"/>
          <w:numId w:val="3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The outside of the building, with the symbol of Sikhism at the front</w:t>
      </w:r>
    </w:p>
    <w:p w:rsidR="000467ED" w:rsidRDefault="00A56853">
      <w:pPr>
        <w:numPr>
          <w:ilvl w:val="0"/>
          <w:numId w:val="3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The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langar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(kitchen) where the food is prepared</w:t>
      </w:r>
    </w:p>
    <w:p w:rsidR="000467ED" w:rsidRDefault="00A56853">
      <w:pPr>
        <w:numPr>
          <w:ilvl w:val="0"/>
          <w:numId w:val="3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The main prayer hall with the Guru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Granth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Sahib on a raised platform</w:t>
      </w:r>
    </w:p>
    <w:p w:rsidR="000467ED" w:rsidRDefault="00A56853">
      <w:pPr>
        <w:numPr>
          <w:ilvl w:val="0"/>
          <w:numId w:val="3"/>
        </w:num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The entra</w:t>
      </w:r>
      <w:r>
        <w:rPr>
          <w:rFonts w:ascii="Comic Sans MS" w:eastAsia="Comic Sans MS" w:hAnsi="Comic Sans MS" w:cs="Comic Sans MS"/>
          <w:sz w:val="24"/>
          <w:szCs w:val="24"/>
        </w:rPr>
        <w:t>nce hall with place for everyone’s shoes and headscarves</w:t>
      </w:r>
    </w:p>
    <w:p w:rsidR="000467ED" w:rsidRDefault="000467ED">
      <w:pPr>
        <w:spacing w:after="0"/>
        <w:rPr>
          <w:rFonts w:ascii="Comic Sans MS" w:eastAsia="Comic Sans MS" w:hAnsi="Comic Sans MS" w:cs="Comic Sans MS"/>
          <w:sz w:val="24"/>
          <w:szCs w:val="24"/>
          <w:u w:val="single"/>
        </w:rPr>
      </w:pPr>
    </w:p>
    <w:p w:rsidR="000467ED" w:rsidRDefault="00A56853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lastRenderedPageBreak/>
        <w:t>Bonus activity:</w:t>
      </w:r>
      <w:r>
        <w:rPr>
          <w:rFonts w:ascii="Comic Sans MS" w:eastAsia="Comic Sans MS" w:hAnsi="Comic Sans MS" w:cs="Comic Sans MS"/>
          <w:sz w:val="24"/>
          <w:szCs w:val="24"/>
        </w:rPr>
        <w:t xml:space="preserve"> Take a virtual tour of Dublin Zoo </w:t>
      </w:r>
      <w:hyperlink r:id="rId9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here!</w:t>
        </w:r>
      </w:hyperlink>
      <w:r>
        <w:rPr>
          <w:rFonts w:ascii="Comic Sans MS" w:eastAsia="Comic Sans MS" w:hAnsi="Comic Sans MS" w:cs="Comic Sans MS"/>
          <w:sz w:val="24"/>
          <w:szCs w:val="24"/>
        </w:rPr>
        <w:t xml:space="preserve"> You can also see some animals live on their </w:t>
      </w:r>
      <w:hyperlink r:id="rId10">
        <w:r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webcams!</w:t>
        </w:r>
      </w:hyperlink>
    </w:p>
    <w:p w:rsidR="000467ED" w:rsidRDefault="000467ED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0467ED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0467ED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0467ED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0467ED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A56853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English:</w:t>
      </w:r>
    </w:p>
    <w:p w:rsidR="000467ED" w:rsidRDefault="000467ED">
      <w:pPr>
        <w:spacing w:after="0"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:rsidR="000467ED" w:rsidRDefault="00A5685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6543675" cy="4128139"/>
            <wp:effectExtent l="0" t="0" r="0" b="0"/>
            <wp:docPr id="1" name="image2.png" descr="F:\1 3rd Class 2019 2020\Distance learning\Resources wc 270420\Grammar 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:\1 3rd Class 2019 2020\Distance learning\Resources wc 270420\Grammar 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4128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A5685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Maths:</w:t>
      </w:r>
    </w:p>
    <w:p w:rsidR="000467ED" w:rsidRDefault="00A5685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>
            <wp:extent cx="6546262" cy="8375179"/>
            <wp:effectExtent l="0" t="0" r="0" b="0"/>
            <wp:docPr id="3" name="image1.png" descr="C:\Users\Sarah O'Tierney\Downloads\Tuesday - Planet Maths p 1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Sarah O'Tierney\Downloads\Tuesday - Planet Maths p 13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6262" cy="8375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0467ED">
      <w:pPr>
        <w:rPr>
          <w:rFonts w:ascii="Comic Sans MS" w:eastAsia="Comic Sans MS" w:hAnsi="Comic Sans MS" w:cs="Comic Sans MS"/>
        </w:rPr>
      </w:pPr>
    </w:p>
    <w:p w:rsidR="000467ED" w:rsidRDefault="00A56853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Science:</w:t>
      </w:r>
    </w:p>
    <w:p w:rsidR="000467ED" w:rsidRDefault="00A56853">
      <w:pPr>
        <w:rPr>
          <w:rFonts w:ascii="Comic Sans MS" w:eastAsia="Comic Sans MS" w:hAnsi="Comic Sans MS" w:cs="Comic Sans MS"/>
        </w:rPr>
      </w:pPr>
      <w:bookmarkStart w:id="0" w:name="_GoBack"/>
      <w:r>
        <w:rPr>
          <w:rFonts w:ascii="Comic Sans MS" w:eastAsia="Comic Sans MS" w:hAnsi="Comic Sans MS" w:cs="Comic Sans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-1383665</wp:posOffset>
            </wp:positionH>
            <wp:positionV relativeFrom="paragraph">
              <wp:posOffset>1636395</wp:posOffset>
            </wp:positionV>
            <wp:extent cx="9186545" cy="6102985"/>
            <wp:effectExtent l="0" t="1270" r="0" b="0"/>
            <wp:wrapTight wrapText="bothSides">
              <wp:wrapPolygon edited="0">
                <wp:start x="21603" y="4"/>
                <wp:lineTo x="58" y="4"/>
                <wp:lineTo x="58" y="21512"/>
                <wp:lineTo x="21603" y="21512"/>
                <wp:lineTo x="21603" y="4"/>
              </wp:wrapPolygon>
            </wp:wrapTight>
            <wp:docPr id="2" name="image3.png" descr="C:\Users\Sarah O'Tierney\Downloads\Tuesday - Science pg 50 &amp; 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Sarah O'Tierney\Downloads\Tuesday - Science pg 50 &amp; 51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86545" cy="610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sectPr w:rsidR="000467ED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F1DF0"/>
    <w:multiLevelType w:val="multilevel"/>
    <w:tmpl w:val="58620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5046EE"/>
    <w:multiLevelType w:val="multilevel"/>
    <w:tmpl w:val="CE34322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4C551BB"/>
    <w:multiLevelType w:val="multilevel"/>
    <w:tmpl w:val="6898EF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7929AE"/>
    <w:multiLevelType w:val="multilevel"/>
    <w:tmpl w:val="4D22A0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AF82C47"/>
    <w:multiLevelType w:val="multilevel"/>
    <w:tmpl w:val="ADC01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44D6EDF"/>
    <w:multiLevelType w:val="multilevel"/>
    <w:tmpl w:val="52C01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ED"/>
    <w:rsid w:val="000467ED"/>
    <w:rsid w:val="00A5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79E0B82-3DCD-4E6B-8123-7F8FE21D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4panorama.com/panos/gurudwara-dubai-360degree-virtual-reality-tour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MXoHKwWmU8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worldometers.info/geography/flags-of-the-world/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topmarks.co.uk/symmetry/symmetry-matchin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dublinzoo.ie/animals/animal-webcam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ublinzoo.ie/virtual-tours-2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Orla Traynor</dc:creator>
  <cp:lastModifiedBy>Orla Traynor</cp:lastModifiedBy>
  <cp:revision>2</cp:revision>
  <dcterms:created xsi:type="dcterms:W3CDTF">2020-04-24T09:49:00Z</dcterms:created>
  <dcterms:modified xsi:type="dcterms:W3CDTF">2020-04-24T09:49:00Z</dcterms:modified>
</cp:coreProperties>
</file>