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4"/>
          <w:szCs w:val="44"/>
          <w:u w:val="single"/>
        </w:rPr>
      </w:pPr>
      <w:r w:rsidDel="00000000" w:rsidR="00000000" w:rsidRPr="00000000">
        <w:rPr>
          <w:rFonts w:ascii="Comic Sans MS" w:cs="Comic Sans MS" w:eastAsia="Comic Sans MS" w:hAnsi="Comic Sans MS"/>
          <w:b w:val="1"/>
          <w:sz w:val="44"/>
          <w:szCs w:val="44"/>
          <w:u w:val="single"/>
          <w:rtl w:val="0"/>
        </w:rPr>
        <w:t xml:space="preserve">Thursday Plan - 4th June 2020</w:t>
      </w:r>
    </w:p>
    <w:p w:rsidR="00000000" w:rsidDel="00000000" w:rsidP="00000000" w:rsidRDefault="00000000" w:rsidRPr="00000000" w14:paraId="00000002">
      <w:pPr>
        <w:rPr>
          <w:rFonts w:ascii="Comic Sans MS" w:cs="Comic Sans MS" w:eastAsia="Comic Sans MS" w:hAnsi="Comic Sans MS"/>
          <w:b w:val="1"/>
          <w:sz w:val="48"/>
          <w:szCs w:val="48"/>
          <w:u w:val="single"/>
        </w:rPr>
      </w:pPr>
      <w:r w:rsidDel="00000000" w:rsidR="00000000" w:rsidRPr="00000000">
        <w:rPr>
          <w:rtl w:val="0"/>
        </w:rPr>
      </w:r>
    </w:p>
    <w:p w:rsidR="00000000" w:rsidDel="00000000" w:rsidP="00000000" w:rsidRDefault="00000000" w:rsidRPr="00000000" w14:paraId="0000000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Daily activities: </w:t>
      </w:r>
      <w:r w:rsidDel="00000000" w:rsidR="00000000" w:rsidRPr="00000000">
        <w:rPr>
          <w:rtl w:val="0"/>
        </w:rPr>
      </w:r>
    </w:p>
    <w:p w:rsidR="00000000" w:rsidDel="00000000" w:rsidP="00000000" w:rsidRDefault="00000000" w:rsidRPr="00000000" w14:paraId="0000000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Spellings:</w:t>
      </w:r>
      <w:r w:rsidDel="00000000" w:rsidR="00000000" w:rsidRPr="00000000">
        <w:rPr>
          <w:rFonts w:ascii="Comic Sans MS" w:cs="Comic Sans MS" w:eastAsia="Comic Sans MS" w:hAnsi="Comic Sans MS"/>
          <w:sz w:val="24"/>
          <w:szCs w:val="24"/>
          <w:rtl w:val="0"/>
        </w:rPr>
        <w:t xml:space="preserve"> Learn 4 spellings each day.</w:t>
      </w:r>
    </w:p>
    <w:p w:rsidR="00000000" w:rsidDel="00000000" w:rsidP="00000000" w:rsidRDefault="00000000" w:rsidRPr="00000000" w14:paraId="0000000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Reading:</w:t>
      </w:r>
      <w:r w:rsidDel="00000000" w:rsidR="00000000" w:rsidRPr="00000000">
        <w:rPr>
          <w:rFonts w:ascii="Comic Sans MS" w:cs="Comic Sans MS" w:eastAsia="Comic Sans MS" w:hAnsi="Comic Sans MS"/>
          <w:sz w:val="24"/>
          <w:szCs w:val="24"/>
          <w:rtl w:val="0"/>
        </w:rPr>
        <w:t xml:space="preserve"> Read for at least 20 minutes. </w:t>
      </w:r>
    </w:p>
    <w:p w:rsidR="00000000" w:rsidDel="00000000" w:rsidP="00000000" w:rsidRDefault="00000000" w:rsidRPr="00000000" w14:paraId="0000000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Tables:</w:t>
      </w:r>
      <w:r w:rsidDel="00000000" w:rsidR="00000000" w:rsidRPr="00000000">
        <w:rPr>
          <w:rFonts w:ascii="Comic Sans MS" w:cs="Comic Sans MS" w:eastAsia="Comic Sans MS" w:hAnsi="Comic Sans MS"/>
          <w:sz w:val="24"/>
          <w:szCs w:val="24"/>
          <w:rtl w:val="0"/>
        </w:rPr>
        <w:t xml:space="preserve"> Practice your division tables (focus on ÷5 and ÷6 this week)</w:t>
      </w:r>
    </w:p>
    <w:p w:rsidR="00000000" w:rsidDel="00000000" w:rsidP="00000000" w:rsidRDefault="00000000" w:rsidRPr="00000000" w14:paraId="0000000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Gaeilge</w:t>
      </w:r>
      <w:r w:rsidDel="00000000" w:rsidR="00000000" w:rsidRPr="00000000">
        <w:rPr>
          <w:rFonts w:ascii="Comic Sans MS" w:cs="Comic Sans MS" w:eastAsia="Comic Sans MS" w:hAnsi="Comic Sans MS"/>
          <w:sz w:val="24"/>
          <w:szCs w:val="24"/>
          <w:rtl w:val="0"/>
        </w:rPr>
        <w:t xml:space="preserve">: Practice 5 questions of your choice and answer orally.</w:t>
      </w:r>
    </w:p>
    <w:p w:rsidR="00000000" w:rsidDel="00000000" w:rsidP="00000000" w:rsidRDefault="00000000" w:rsidRPr="00000000" w14:paraId="0000000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Poem</w:t>
      </w:r>
      <w:r w:rsidDel="00000000" w:rsidR="00000000" w:rsidRPr="00000000">
        <w:rPr>
          <w:rFonts w:ascii="Comic Sans MS" w:cs="Comic Sans MS" w:eastAsia="Comic Sans MS" w:hAnsi="Comic Sans MS"/>
          <w:sz w:val="24"/>
          <w:szCs w:val="24"/>
          <w:rtl w:val="0"/>
        </w:rPr>
        <w:t xml:space="preserve">: Recite the poem ‘Smiling is Infectious’ each day to help you to learn it off!</w:t>
      </w:r>
    </w:p>
    <w:p w:rsidR="00000000" w:rsidDel="00000000" w:rsidP="00000000" w:rsidRDefault="00000000" w:rsidRPr="00000000" w14:paraId="00000009">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sz w:val="24"/>
          <w:szCs w:val="24"/>
          <w:u w:val="single"/>
          <w:rtl w:val="0"/>
        </w:rPr>
        <w:t xml:space="preserve">Whole-school event:</w:t>
      </w:r>
      <w:r w:rsidDel="00000000" w:rsidR="00000000" w:rsidRPr="00000000">
        <w:rPr>
          <w:rFonts w:ascii="Comic Sans MS" w:cs="Comic Sans MS" w:eastAsia="Comic Sans MS" w:hAnsi="Comic Sans MS"/>
          <w:color w:val="4caac9"/>
          <w:sz w:val="24"/>
          <w:szCs w:val="24"/>
          <w:rtl w:val="0"/>
        </w:rPr>
        <w:t xml:space="preserve"> </w:t>
      </w:r>
      <w:r w:rsidDel="00000000" w:rsidR="00000000" w:rsidRPr="00000000">
        <w:rPr>
          <w:rFonts w:ascii="Comic Sans MS" w:cs="Comic Sans MS" w:eastAsia="Comic Sans MS" w:hAnsi="Comic Sans MS"/>
          <w:color w:val="2a2a2a"/>
          <w:sz w:val="24"/>
          <w:szCs w:val="24"/>
          <w:rtl w:val="0"/>
        </w:rPr>
        <w:t xml:space="preserve">Go to the </w:t>
      </w:r>
      <w:hyperlink r:id="rId6">
        <w:r w:rsidDel="00000000" w:rsidR="00000000" w:rsidRPr="00000000">
          <w:rPr>
            <w:rFonts w:ascii="Comic Sans MS" w:cs="Comic Sans MS" w:eastAsia="Comic Sans MS" w:hAnsi="Comic Sans MS"/>
            <w:color w:val="1155cc"/>
            <w:sz w:val="24"/>
            <w:szCs w:val="24"/>
            <w:u w:val="single"/>
            <w:rtl w:val="0"/>
          </w:rPr>
          <w:t xml:space="preserve">Diversity page</w:t>
        </w:r>
      </w:hyperlink>
      <w:r w:rsidDel="00000000" w:rsidR="00000000" w:rsidRPr="00000000">
        <w:rPr>
          <w:rFonts w:ascii="Comic Sans MS" w:cs="Comic Sans MS" w:eastAsia="Comic Sans MS" w:hAnsi="Comic Sans MS"/>
          <w:color w:val="2a2a2a"/>
          <w:sz w:val="24"/>
          <w:szCs w:val="24"/>
          <w:rtl w:val="0"/>
        </w:rPr>
        <w:t xml:space="preserve"> for today’s activity!</w:t>
      </w:r>
    </w:p>
    <w:p w:rsidR="00000000" w:rsidDel="00000000" w:rsidP="00000000" w:rsidRDefault="00000000" w:rsidRPr="00000000" w14:paraId="0000000A">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u w:val="single"/>
          <w:rtl w:val="0"/>
        </w:rPr>
        <w:t xml:space="preserve">Tour of the school:</w:t>
      </w:r>
      <w:r w:rsidDel="00000000" w:rsidR="00000000" w:rsidRPr="00000000">
        <w:rPr>
          <w:rFonts w:ascii="Comic Sans MS" w:cs="Comic Sans MS" w:eastAsia="Comic Sans MS" w:hAnsi="Comic Sans MS"/>
          <w:color w:val="2a2a2a"/>
          <w:sz w:val="24"/>
          <w:szCs w:val="24"/>
          <w:rtl w:val="0"/>
        </w:rPr>
        <w:t xml:space="preserve"> You might like to join Caitríona today as she continues on her </w:t>
      </w:r>
      <w:hyperlink r:id="rId7">
        <w:r w:rsidDel="00000000" w:rsidR="00000000" w:rsidRPr="00000000">
          <w:rPr>
            <w:rFonts w:ascii="Comic Sans MS" w:cs="Comic Sans MS" w:eastAsia="Comic Sans MS" w:hAnsi="Comic Sans MS"/>
            <w:color w:val="1155cc"/>
            <w:sz w:val="24"/>
            <w:szCs w:val="24"/>
            <w:u w:val="single"/>
            <w:rtl w:val="0"/>
          </w:rPr>
          <w:t xml:space="preserve">tour of our school building</w:t>
        </w:r>
      </w:hyperlink>
      <w:r w:rsidDel="00000000" w:rsidR="00000000" w:rsidRPr="00000000">
        <w:rPr>
          <w:rFonts w:ascii="Comic Sans MS" w:cs="Comic Sans MS" w:eastAsia="Comic Sans MS" w:hAnsi="Comic Sans MS"/>
          <w:color w:val="2a2a2a"/>
          <w:sz w:val="24"/>
          <w:szCs w:val="24"/>
          <w:rtl w:val="0"/>
        </w:rPr>
        <w:t xml:space="preserve">! </w:t>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English: </w:t>
      </w:r>
      <w:r w:rsidDel="00000000" w:rsidR="00000000" w:rsidRPr="00000000">
        <w:rPr>
          <w:rtl w:val="0"/>
        </w:rPr>
      </w:r>
    </w:p>
    <w:p w:rsidR="00000000" w:rsidDel="00000000" w:rsidP="00000000" w:rsidRDefault="00000000" w:rsidRPr="00000000" w14:paraId="0000000D">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 we are learning about how poems create images for us.  </w:t>
      </w:r>
    </w:p>
    <w:p w:rsidR="00000000" w:rsidDel="00000000" w:rsidP="00000000" w:rsidRDefault="00000000" w:rsidRPr="00000000" w14:paraId="0000000E">
      <w:pPr>
        <w:numPr>
          <w:ilvl w:val="0"/>
          <w:numId w:val="2"/>
        </w:numPr>
        <w:spacing w:after="0" w:afterAutospacing="0" w:before="24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Task 1: Seesaw: Watch the video to learn about imagery in poems. During the video, you will need to pause it and join in with a drawing activity. You will see how to lay out your copy and prepare for the activity. Think about what you visualise and feel as you listen to each poem.</w:t>
      </w:r>
    </w:p>
    <w:p w:rsidR="00000000" w:rsidDel="00000000" w:rsidP="00000000" w:rsidRDefault="00000000" w:rsidRPr="00000000" w14:paraId="0000000F">
      <w:pPr>
        <w:numPr>
          <w:ilvl w:val="0"/>
          <w:numId w:val="2"/>
        </w:numPr>
        <w:spacing w:after="240" w:before="0" w:beforeAutospacing="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Task 2: Read the two poems provided, which both create vivid images. Answer the questions on each. </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Maths</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3">
      <w:pPr>
        <w:ind w:left="7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 we will be learning about am and pm.</w:t>
      </w:r>
    </w:p>
    <w:p w:rsidR="00000000" w:rsidDel="00000000" w:rsidP="00000000" w:rsidRDefault="00000000" w:rsidRPr="00000000" w14:paraId="00000014">
      <w:pPr>
        <w:numPr>
          <w:ilvl w:val="0"/>
          <w:numId w:val="3"/>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Read the slides on Seesaw.</w:t>
      </w:r>
    </w:p>
    <w:p w:rsidR="00000000" w:rsidDel="00000000" w:rsidP="00000000" w:rsidRDefault="00000000" w:rsidRPr="00000000" w14:paraId="00000015">
      <w:pPr>
        <w:numPr>
          <w:ilvl w:val="0"/>
          <w:numId w:val="3"/>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Look at / do Planet Maths p. 162</w:t>
      </w: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Art:</w:t>
      </w:r>
    </w:p>
    <w:p w:rsidR="00000000" w:rsidDel="00000000" w:rsidP="00000000" w:rsidRDefault="00000000" w:rsidRPr="00000000" w14:paraId="00000019">
      <w:pPr>
        <w:ind w:left="7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week, we will be doing an art project! It ties in with our learning about Medieval life in Ireland. You will be starting this project today, and finishing it off tomorrow! You will be making your own castle using lots of different materials you can find in your house!</w:t>
      </w:r>
    </w:p>
    <w:p w:rsidR="00000000" w:rsidDel="00000000" w:rsidP="00000000" w:rsidRDefault="00000000" w:rsidRPr="00000000" w14:paraId="0000001A">
      <w:pPr>
        <w:numPr>
          <w:ilvl w:val="0"/>
          <w:numId w:val="4"/>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To start, draw a picture on a piece of paper to make a plan of the kind of castle you would like to build, using everything you have learned about Medieval life.</w:t>
      </w:r>
    </w:p>
    <w:p w:rsidR="00000000" w:rsidDel="00000000" w:rsidP="00000000" w:rsidRDefault="00000000" w:rsidRPr="00000000" w14:paraId="0000001B">
      <w:pPr>
        <w:numPr>
          <w:ilvl w:val="0"/>
          <w:numId w:val="4"/>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Next, gather your materials. You will all have different things around your house and different ideas, but here are some to start: a shoebox for the base of the castle, cereal boxes to cut up to make walls, kitchen and toilet paper rolls to make turrets.</w:t>
      </w:r>
    </w:p>
    <w:p w:rsidR="00000000" w:rsidDel="00000000" w:rsidP="00000000" w:rsidRDefault="00000000" w:rsidRPr="00000000" w14:paraId="0000001C">
      <w:pPr>
        <w:numPr>
          <w:ilvl w:val="0"/>
          <w:numId w:val="4"/>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This video could be helpful! </w:t>
      </w:r>
      <w:hyperlink r:id="rId8">
        <w:r w:rsidDel="00000000" w:rsidR="00000000" w:rsidRPr="00000000">
          <w:rPr>
            <w:rFonts w:ascii="Comic Sans MS" w:cs="Comic Sans MS" w:eastAsia="Comic Sans MS" w:hAnsi="Comic Sans MS"/>
            <w:color w:val="1155cc"/>
            <w:sz w:val="24"/>
            <w:szCs w:val="24"/>
            <w:u w:val="single"/>
            <w:rtl w:val="0"/>
          </w:rPr>
          <w:t xml:space="preserve">https://www.youtube.com/watch?v=haa6Q00L4sY</w:t>
        </w:r>
      </w:hyperlink>
      <w:r w:rsidDel="00000000" w:rsidR="00000000" w:rsidRPr="00000000">
        <w:rPr>
          <w:rtl w:val="0"/>
        </w:rPr>
      </w:r>
    </w:p>
    <w:p w:rsidR="00000000" w:rsidDel="00000000" w:rsidP="00000000" w:rsidRDefault="00000000" w:rsidRPr="00000000" w14:paraId="0000001D">
      <w:pPr>
        <w:numPr>
          <w:ilvl w:val="0"/>
          <w:numId w:val="4"/>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A pin of a similar project: </w:t>
      </w:r>
      <w:hyperlink r:id="rId9">
        <w:r w:rsidDel="00000000" w:rsidR="00000000" w:rsidRPr="00000000">
          <w:rPr>
            <w:rFonts w:ascii="Comic Sans MS" w:cs="Comic Sans MS" w:eastAsia="Comic Sans MS" w:hAnsi="Comic Sans MS"/>
            <w:color w:val="1155cc"/>
            <w:sz w:val="24"/>
            <w:szCs w:val="24"/>
            <w:u w:val="single"/>
            <w:rtl w:val="0"/>
          </w:rPr>
          <w:t xml:space="preserve">https://www.pinterest.ie/pin/212021094987205506/</w:t>
        </w:r>
      </w:hyperlink>
      <w:r w:rsidDel="00000000" w:rsidR="00000000" w:rsidRPr="00000000">
        <w:rPr>
          <w:rtl w:val="0"/>
        </w:rPr>
      </w:r>
    </w:p>
    <w:p w:rsidR="00000000" w:rsidDel="00000000" w:rsidP="00000000" w:rsidRDefault="00000000" w:rsidRPr="00000000" w14:paraId="0000001E">
      <w:pPr>
        <w:numPr>
          <w:ilvl w:val="0"/>
          <w:numId w:val="4"/>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Start to build the structure of your castle.</w:t>
      </w:r>
    </w:p>
    <w:p w:rsidR="00000000" w:rsidDel="00000000" w:rsidP="00000000" w:rsidRDefault="00000000" w:rsidRPr="00000000" w14:paraId="0000001F">
      <w:pPr>
        <w:numPr>
          <w:ilvl w:val="0"/>
          <w:numId w:val="4"/>
        </w:numPr>
        <w:ind w:left="1440" w:hanging="36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Get an adult to help you with cutting!</w:t>
      </w: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Comic Sans MS" w:cs="Comic Sans MS" w:eastAsia="Comic Sans MS" w:hAnsi="Comic Sans MS"/>
          <w:b w:val="1"/>
          <w:sz w:val="24"/>
          <w:szCs w:val="24"/>
          <w:u w:val="single"/>
          <w:rtl w:val="0"/>
        </w:rPr>
        <w:t xml:space="preserve">Bonus Activity:</w:t>
      </w:r>
      <w:r w:rsidDel="00000000" w:rsidR="00000000" w:rsidRPr="00000000">
        <w:rPr>
          <w:rFonts w:ascii="Comic Sans MS" w:cs="Comic Sans MS" w:eastAsia="Comic Sans MS" w:hAnsi="Comic Sans MS"/>
          <w:sz w:val="24"/>
          <w:szCs w:val="24"/>
          <w:rtl w:val="0"/>
        </w:rPr>
        <w:t xml:space="preserve"> Today, why not take a moment to remember our Weaving Wellbeing work. Take 10-20 minutes out of your day to spend time doing something that will make you feel happy - get out into the sunshine, do some art or drawing, put on some yoga… your choice! You can send us a photo on Seesaw to let us know what you decided 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nterest.ie/pin/212021094987205506/" TargetMode="External"/><Relationship Id="rId5" Type="http://schemas.openxmlformats.org/officeDocument/2006/relationships/styles" Target="styles.xml"/><Relationship Id="rId6" Type="http://schemas.openxmlformats.org/officeDocument/2006/relationships/hyperlink" Target="https://www.citywestetns.ie/diversity-fortnight.html" TargetMode="External"/><Relationship Id="rId7" Type="http://schemas.openxmlformats.org/officeDocument/2006/relationships/hyperlink" Target="https://www.citywestetns.ie/location-and-school-building.html" TargetMode="External"/><Relationship Id="rId8" Type="http://schemas.openxmlformats.org/officeDocument/2006/relationships/hyperlink" Target="https://www.youtube.com/watch?v=haa6Q00L4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